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C120" w14:textId="77777777" w:rsidR="00F32752" w:rsidRPr="0012695B" w:rsidRDefault="00F32752" w:rsidP="00F32752">
      <w:pPr>
        <w:pStyle w:val="KeinLeerraum"/>
        <w:ind w:left="2124"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5408" behindDoc="0" locked="0" layoutInCell="1" allowOverlap="1" wp14:anchorId="044903D6" wp14:editId="0024CF69">
            <wp:simplePos x="0" y="0"/>
            <wp:positionH relativeFrom="margin">
              <wp:posOffset>5948045</wp:posOffset>
            </wp:positionH>
            <wp:positionV relativeFrom="margin">
              <wp:posOffset>-23495</wp:posOffset>
            </wp:positionV>
            <wp:extent cx="533400" cy="542925"/>
            <wp:effectExtent l="19050" t="0" r="0" b="0"/>
            <wp:wrapSquare wrapText="bothSides"/>
            <wp:docPr id="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 wp14:anchorId="1F359822" wp14:editId="661A118A">
            <wp:simplePos x="0" y="0"/>
            <wp:positionH relativeFrom="margin">
              <wp:posOffset>-738505</wp:posOffset>
            </wp:positionH>
            <wp:positionV relativeFrom="margin">
              <wp:posOffset>-23495</wp:posOffset>
            </wp:positionV>
            <wp:extent cx="533400" cy="542925"/>
            <wp:effectExtent l="19050" t="0" r="0" b="0"/>
            <wp:wrapSquare wrapText="bothSides"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695B">
        <w:rPr>
          <w:rFonts w:ascii="Arial" w:hAnsi="Arial" w:cs="Arial"/>
          <w:b/>
          <w:sz w:val="40"/>
          <w:szCs w:val="40"/>
        </w:rPr>
        <w:t>Einladung zur</w:t>
      </w:r>
    </w:p>
    <w:p w14:paraId="4176A0E5" w14:textId="77777777" w:rsidR="00F32752" w:rsidRPr="0012695B" w:rsidRDefault="00F32752" w:rsidP="00F32752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12695B">
        <w:rPr>
          <w:rFonts w:ascii="Arial" w:hAnsi="Arial" w:cs="Arial"/>
          <w:b/>
          <w:sz w:val="40"/>
          <w:szCs w:val="40"/>
        </w:rPr>
        <w:t>Jahreshauptversammlung</w:t>
      </w:r>
    </w:p>
    <w:p w14:paraId="7F075AD6" w14:textId="77777777" w:rsidR="00F32752" w:rsidRDefault="00F32752" w:rsidP="00F32752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12695B">
        <w:rPr>
          <w:rFonts w:ascii="Arial" w:hAnsi="Arial" w:cs="Arial"/>
          <w:b/>
          <w:sz w:val="40"/>
          <w:szCs w:val="40"/>
        </w:rPr>
        <w:t>der</w:t>
      </w:r>
      <w:r>
        <w:rPr>
          <w:rFonts w:ascii="Arial" w:hAnsi="Arial" w:cs="Arial"/>
          <w:b/>
          <w:sz w:val="40"/>
          <w:szCs w:val="40"/>
        </w:rPr>
        <w:t xml:space="preserve"> Handballabteilung</w:t>
      </w:r>
    </w:p>
    <w:p w14:paraId="5834C84A" w14:textId="77777777" w:rsidR="0012695B" w:rsidRPr="00D9222A" w:rsidRDefault="0012695B" w:rsidP="00F32752">
      <w:pPr>
        <w:pStyle w:val="KeinLeerraum"/>
        <w:rPr>
          <w:rFonts w:ascii="Arial" w:hAnsi="Arial" w:cs="Arial"/>
          <w:b/>
          <w:sz w:val="32"/>
          <w:szCs w:val="32"/>
        </w:rPr>
      </w:pPr>
    </w:p>
    <w:p w14:paraId="7BF4A528" w14:textId="1538C00C" w:rsidR="0012695B" w:rsidRDefault="0012695B" w:rsidP="008D59DD">
      <w:pPr>
        <w:pStyle w:val="KeinLeerraum"/>
        <w:ind w:firstLine="708"/>
        <w:rPr>
          <w:rFonts w:ascii="Arial" w:hAnsi="Arial" w:cs="Arial"/>
          <w:sz w:val="36"/>
          <w:szCs w:val="36"/>
          <w:u w:val="single"/>
        </w:rPr>
      </w:pPr>
      <w:r w:rsidRPr="0012695B">
        <w:rPr>
          <w:rFonts w:ascii="Arial" w:hAnsi="Arial" w:cs="Arial"/>
          <w:sz w:val="36"/>
          <w:szCs w:val="36"/>
        </w:rPr>
        <w:t xml:space="preserve">am </w:t>
      </w:r>
      <w:r w:rsidR="006B6F74">
        <w:rPr>
          <w:rFonts w:ascii="Arial" w:hAnsi="Arial" w:cs="Arial"/>
          <w:sz w:val="36"/>
          <w:szCs w:val="36"/>
        </w:rPr>
        <w:t>Dienstag</w:t>
      </w:r>
      <w:r w:rsidRPr="0012695B">
        <w:rPr>
          <w:rFonts w:ascii="Arial" w:hAnsi="Arial" w:cs="Arial"/>
          <w:sz w:val="36"/>
          <w:szCs w:val="36"/>
        </w:rPr>
        <w:t>, den</w:t>
      </w:r>
      <w:r>
        <w:rPr>
          <w:rFonts w:ascii="Arial" w:hAnsi="Arial" w:cs="Arial"/>
          <w:sz w:val="36"/>
          <w:szCs w:val="36"/>
        </w:rPr>
        <w:t xml:space="preserve"> </w:t>
      </w:r>
      <w:r w:rsidR="007C50F9">
        <w:rPr>
          <w:rFonts w:ascii="Arial" w:hAnsi="Arial" w:cs="Arial"/>
          <w:sz w:val="36"/>
          <w:szCs w:val="36"/>
          <w:u w:val="single"/>
        </w:rPr>
        <w:t>20</w:t>
      </w:r>
      <w:r w:rsidR="00CC7D73">
        <w:rPr>
          <w:rFonts w:ascii="Arial" w:hAnsi="Arial" w:cs="Arial"/>
          <w:sz w:val="36"/>
          <w:szCs w:val="36"/>
          <w:u w:val="single"/>
        </w:rPr>
        <w:t xml:space="preserve">. </w:t>
      </w:r>
      <w:r w:rsidR="007C50F9">
        <w:rPr>
          <w:rFonts w:ascii="Arial" w:hAnsi="Arial" w:cs="Arial"/>
          <w:sz w:val="36"/>
          <w:szCs w:val="36"/>
          <w:u w:val="single"/>
        </w:rPr>
        <w:t>Februar</w:t>
      </w:r>
      <w:r w:rsidR="00CC7D73">
        <w:rPr>
          <w:rFonts w:ascii="Arial" w:hAnsi="Arial" w:cs="Arial"/>
          <w:sz w:val="36"/>
          <w:szCs w:val="36"/>
          <w:u w:val="single"/>
        </w:rPr>
        <w:t xml:space="preserve"> 20</w:t>
      </w:r>
      <w:r w:rsidR="00343503">
        <w:rPr>
          <w:rFonts w:ascii="Arial" w:hAnsi="Arial" w:cs="Arial"/>
          <w:sz w:val="36"/>
          <w:szCs w:val="36"/>
          <w:u w:val="single"/>
        </w:rPr>
        <w:t>2</w:t>
      </w:r>
      <w:r w:rsidR="007C50F9">
        <w:rPr>
          <w:rFonts w:ascii="Arial" w:hAnsi="Arial" w:cs="Arial"/>
          <w:sz w:val="36"/>
          <w:szCs w:val="36"/>
          <w:u w:val="single"/>
        </w:rPr>
        <w:t>4</w:t>
      </w:r>
      <w:r w:rsidR="008241F0">
        <w:rPr>
          <w:rFonts w:ascii="Arial" w:hAnsi="Arial" w:cs="Arial"/>
          <w:sz w:val="36"/>
          <w:szCs w:val="36"/>
          <w:u w:val="single"/>
        </w:rPr>
        <w:t xml:space="preserve"> um 1</w:t>
      </w:r>
      <w:r w:rsidR="006B6F74">
        <w:rPr>
          <w:rFonts w:ascii="Arial" w:hAnsi="Arial" w:cs="Arial"/>
          <w:sz w:val="36"/>
          <w:szCs w:val="36"/>
          <w:u w:val="single"/>
        </w:rPr>
        <w:t>8</w:t>
      </w:r>
      <w:r w:rsidRPr="0012695B">
        <w:rPr>
          <w:rFonts w:ascii="Arial" w:hAnsi="Arial" w:cs="Arial"/>
          <w:sz w:val="36"/>
          <w:szCs w:val="36"/>
          <w:u w:val="single"/>
        </w:rPr>
        <w:t>:</w:t>
      </w:r>
      <w:r w:rsidR="006B6F74">
        <w:rPr>
          <w:rFonts w:ascii="Arial" w:hAnsi="Arial" w:cs="Arial"/>
          <w:sz w:val="36"/>
          <w:szCs w:val="36"/>
          <w:u w:val="single"/>
        </w:rPr>
        <w:t>3</w:t>
      </w:r>
      <w:r w:rsidRPr="0012695B">
        <w:rPr>
          <w:rFonts w:ascii="Arial" w:hAnsi="Arial" w:cs="Arial"/>
          <w:sz w:val="36"/>
          <w:szCs w:val="36"/>
          <w:u w:val="single"/>
        </w:rPr>
        <w:t>0 Uhr</w:t>
      </w:r>
    </w:p>
    <w:p w14:paraId="7370ED68" w14:textId="77777777" w:rsidR="0012695B" w:rsidRDefault="0012695B" w:rsidP="008D59DD">
      <w:pPr>
        <w:pStyle w:val="KeinLeerraum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 Vereinsheim: Hatzfeldtallee 29, 13509 Berlin</w:t>
      </w:r>
    </w:p>
    <w:p w14:paraId="093BC0F4" w14:textId="77777777" w:rsidR="00F32752" w:rsidRPr="00AB71C6" w:rsidRDefault="00F32752" w:rsidP="0012695B">
      <w:pPr>
        <w:pStyle w:val="KeinLeerraum"/>
        <w:rPr>
          <w:rFonts w:ascii="Arial" w:hAnsi="Arial" w:cs="Arial"/>
          <w:sz w:val="24"/>
          <w:szCs w:val="24"/>
        </w:rPr>
      </w:pPr>
    </w:p>
    <w:p w14:paraId="5465F3DB" w14:textId="77777777" w:rsidR="0012695B" w:rsidRPr="0062658E" w:rsidRDefault="0012695B" w:rsidP="0012695B">
      <w:pPr>
        <w:pStyle w:val="KeinLeerraum"/>
        <w:rPr>
          <w:rFonts w:ascii="Arial Narrow" w:hAnsi="Arial Narrow" w:cs="Arial"/>
          <w:b/>
          <w:sz w:val="28"/>
          <w:szCs w:val="28"/>
        </w:rPr>
      </w:pPr>
      <w:r w:rsidRPr="0062658E">
        <w:rPr>
          <w:rFonts w:ascii="Arial Narrow" w:hAnsi="Arial Narrow" w:cs="Arial"/>
          <w:b/>
          <w:sz w:val="28"/>
          <w:szCs w:val="28"/>
        </w:rPr>
        <w:t>vorläufige Tagesordnung</w:t>
      </w:r>
    </w:p>
    <w:p w14:paraId="664900A2" w14:textId="77777777" w:rsidR="0012695B" w:rsidRPr="00D9222A" w:rsidRDefault="0012695B" w:rsidP="0012695B">
      <w:pPr>
        <w:pStyle w:val="KeinLeerraum"/>
        <w:rPr>
          <w:rFonts w:ascii="Arial Narrow" w:hAnsi="Arial Narrow" w:cs="Arial"/>
          <w:b/>
          <w:sz w:val="18"/>
          <w:szCs w:val="18"/>
        </w:rPr>
      </w:pPr>
    </w:p>
    <w:p w14:paraId="19AA2C28" w14:textId="77777777" w:rsidR="0012695B" w:rsidRPr="0062658E" w:rsidRDefault="0012695B" w:rsidP="0012695B">
      <w:pPr>
        <w:pStyle w:val="KeinLeerraum"/>
        <w:rPr>
          <w:rFonts w:ascii="Arial Narrow" w:hAnsi="Arial Narrow" w:cs="Arial"/>
          <w:sz w:val="28"/>
          <w:szCs w:val="28"/>
        </w:rPr>
      </w:pPr>
      <w:r w:rsidRPr="0062658E">
        <w:rPr>
          <w:rFonts w:ascii="Arial Narrow" w:hAnsi="Arial Narrow" w:cs="Arial"/>
          <w:sz w:val="28"/>
          <w:szCs w:val="28"/>
        </w:rPr>
        <w:t>1. Begrüßung und Feststellung der Stimmberechtigten, Gedenken der</w:t>
      </w:r>
    </w:p>
    <w:p w14:paraId="306CC430" w14:textId="77777777" w:rsidR="0012695B" w:rsidRDefault="0012695B" w:rsidP="0012695B">
      <w:pPr>
        <w:pStyle w:val="KeinLeerraum"/>
        <w:rPr>
          <w:rFonts w:ascii="Arial Narrow" w:hAnsi="Arial Narrow" w:cs="Arial"/>
          <w:sz w:val="28"/>
          <w:szCs w:val="28"/>
        </w:rPr>
      </w:pPr>
      <w:r w:rsidRPr="0062658E">
        <w:rPr>
          <w:rFonts w:ascii="Arial Narrow" w:hAnsi="Arial Narrow" w:cs="Arial"/>
          <w:sz w:val="28"/>
          <w:szCs w:val="28"/>
        </w:rPr>
        <w:t xml:space="preserve">    Verstorbenen, Ehrungen</w:t>
      </w:r>
    </w:p>
    <w:p w14:paraId="57AF2E1E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6891614" w14:textId="77777777" w:rsidR="0012695B" w:rsidRDefault="0012695B" w:rsidP="0012695B">
      <w:pPr>
        <w:pStyle w:val="KeinLeerraum"/>
        <w:rPr>
          <w:rFonts w:ascii="Arial Narrow" w:hAnsi="Arial Narrow" w:cs="Arial"/>
          <w:sz w:val="28"/>
          <w:szCs w:val="28"/>
        </w:rPr>
      </w:pPr>
      <w:r w:rsidRPr="0062658E">
        <w:rPr>
          <w:rFonts w:ascii="Arial Narrow" w:hAnsi="Arial Narrow" w:cs="Arial"/>
          <w:sz w:val="28"/>
          <w:szCs w:val="28"/>
        </w:rPr>
        <w:t>2. Wahl eines Versammlungsleiters</w:t>
      </w:r>
    </w:p>
    <w:p w14:paraId="0420EDA9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E4A318D" w14:textId="77777777" w:rsidR="0012695B" w:rsidRDefault="0012695B" w:rsidP="0012695B">
      <w:pPr>
        <w:pStyle w:val="KeinLeerraum"/>
        <w:rPr>
          <w:rFonts w:ascii="Arial Narrow" w:hAnsi="Arial Narrow" w:cs="Arial"/>
          <w:sz w:val="28"/>
          <w:szCs w:val="28"/>
        </w:rPr>
      </w:pPr>
      <w:r w:rsidRPr="0062658E">
        <w:rPr>
          <w:rFonts w:ascii="Arial Narrow" w:hAnsi="Arial Narrow" w:cs="Arial"/>
          <w:sz w:val="28"/>
          <w:szCs w:val="28"/>
        </w:rPr>
        <w:t>3. Wahl eines Protokollführers</w:t>
      </w:r>
    </w:p>
    <w:p w14:paraId="7F5BE129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02D9D450" w14:textId="65D53F9C" w:rsidR="0062658E" w:rsidRDefault="0062658E" w:rsidP="0012695B">
      <w:pPr>
        <w:pStyle w:val="KeinLeerraum"/>
        <w:rPr>
          <w:rFonts w:ascii="Arial Narrow" w:hAnsi="Arial Narrow" w:cs="Arial"/>
          <w:sz w:val="28"/>
          <w:szCs w:val="28"/>
        </w:rPr>
      </w:pPr>
      <w:r w:rsidRPr="0062658E">
        <w:rPr>
          <w:rFonts w:ascii="Arial Narrow" w:hAnsi="Arial Narrow" w:cs="Arial"/>
          <w:sz w:val="28"/>
          <w:szCs w:val="28"/>
        </w:rPr>
        <w:t>4. endgültige Festlegung der Tagesordnung</w:t>
      </w:r>
      <w:r w:rsidR="008B2BC9">
        <w:rPr>
          <w:rFonts w:ascii="Arial Narrow" w:hAnsi="Arial Narrow" w:cs="Arial"/>
          <w:sz w:val="28"/>
          <w:szCs w:val="28"/>
        </w:rPr>
        <w:t xml:space="preserve">  </w:t>
      </w:r>
    </w:p>
    <w:p w14:paraId="79B2C29F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59E14B7E" w14:textId="77777777" w:rsidR="0062658E" w:rsidRDefault="0062658E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 Berichte des Abteilungsvorstands</w:t>
      </w:r>
    </w:p>
    <w:p w14:paraId="331A09C0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08F4D096" w14:textId="77777777" w:rsidR="0062658E" w:rsidRDefault="0062658E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6. Bericht der Kassenprüfer</w:t>
      </w:r>
    </w:p>
    <w:p w14:paraId="32F2C90F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271811A1" w14:textId="737D8CAE" w:rsidR="0062658E" w:rsidRDefault="0062658E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7. Entla</w:t>
      </w:r>
      <w:r w:rsidR="00CC7D73">
        <w:rPr>
          <w:rFonts w:ascii="Arial Narrow" w:hAnsi="Arial Narrow" w:cs="Arial"/>
          <w:sz w:val="28"/>
          <w:szCs w:val="28"/>
        </w:rPr>
        <w:t>stung für das Geschäftsjahr 20</w:t>
      </w:r>
      <w:r w:rsidR="00683B88">
        <w:rPr>
          <w:rFonts w:ascii="Arial Narrow" w:hAnsi="Arial Narrow" w:cs="Arial"/>
          <w:sz w:val="28"/>
          <w:szCs w:val="28"/>
        </w:rPr>
        <w:t>2</w:t>
      </w:r>
      <w:r w:rsidR="00E23265">
        <w:rPr>
          <w:rFonts w:ascii="Arial Narrow" w:hAnsi="Arial Narrow" w:cs="Arial"/>
          <w:sz w:val="28"/>
          <w:szCs w:val="28"/>
        </w:rPr>
        <w:t>3</w:t>
      </w:r>
    </w:p>
    <w:p w14:paraId="61690469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14DB0F75" w14:textId="41CD831A" w:rsidR="0062658E" w:rsidRDefault="0062658E" w:rsidP="00F32752">
      <w:pPr>
        <w:pStyle w:val="KeinLeerraum"/>
        <w:tabs>
          <w:tab w:val="right" w:pos="9070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8. Neuwahlen</w:t>
      </w:r>
      <w:r w:rsidR="008B2BC9">
        <w:rPr>
          <w:rFonts w:ascii="Arial Narrow" w:hAnsi="Arial Narrow" w:cs="Arial"/>
          <w:sz w:val="28"/>
          <w:szCs w:val="28"/>
        </w:rPr>
        <w:t xml:space="preserve">                                               </w:t>
      </w:r>
      <w:r w:rsidR="008B2BC9">
        <w:rPr>
          <w:rFonts w:ascii="Arial Narrow" w:hAnsi="Arial Narrow" w:cs="Arial"/>
          <w:sz w:val="28"/>
          <w:szCs w:val="28"/>
        </w:rPr>
        <w:tab/>
      </w:r>
      <w:r w:rsidR="008B2BC9">
        <w:rPr>
          <w:rFonts w:ascii="Arial Narrow" w:hAnsi="Arial Narrow" w:cs="Arial"/>
          <w:sz w:val="28"/>
          <w:szCs w:val="28"/>
        </w:rPr>
        <w:tab/>
      </w:r>
      <w:r w:rsidR="008B2BC9">
        <w:rPr>
          <w:rFonts w:ascii="Arial Narrow" w:hAnsi="Arial Narrow" w:cs="Arial"/>
          <w:sz w:val="28"/>
          <w:szCs w:val="28"/>
        </w:rPr>
        <w:tab/>
      </w:r>
      <w:r w:rsidR="008B2BC9">
        <w:rPr>
          <w:rFonts w:ascii="Arial Narrow" w:hAnsi="Arial Narrow" w:cs="Arial"/>
          <w:sz w:val="28"/>
          <w:szCs w:val="28"/>
        </w:rPr>
        <w:tab/>
      </w:r>
      <w:r w:rsidR="00F32752">
        <w:rPr>
          <w:rFonts w:ascii="Arial Narrow" w:hAnsi="Arial Narrow" w:cs="Arial"/>
          <w:sz w:val="28"/>
          <w:szCs w:val="28"/>
        </w:rPr>
        <w:tab/>
      </w:r>
    </w:p>
    <w:p w14:paraId="32ECB0C7" w14:textId="75C845A1" w:rsidR="0062658E" w:rsidRDefault="0062658E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</w:t>
      </w:r>
      <w:r w:rsidR="00436C0A">
        <w:rPr>
          <w:rFonts w:ascii="Arial Narrow" w:hAnsi="Arial Narrow" w:cs="Arial"/>
          <w:sz w:val="28"/>
          <w:szCs w:val="28"/>
        </w:rPr>
        <w:t>a) 2</w:t>
      </w:r>
      <w:r>
        <w:rPr>
          <w:rFonts w:ascii="Arial Narrow" w:hAnsi="Arial Narrow" w:cs="Arial"/>
          <w:sz w:val="28"/>
          <w:szCs w:val="28"/>
        </w:rPr>
        <w:t xml:space="preserve">. Vorsitzende/r </w:t>
      </w:r>
      <w:r w:rsidR="00436C0A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(2 Jahre)</w:t>
      </w:r>
      <w:r w:rsidR="008B2BC9">
        <w:rPr>
          <w:rFonts w:ascii="Arial Narrow" w:hAnsi="Arial Narrow" w:cs="Arial"/>
          <w:sz w:val="28"/>
          <w:szCs w:val="28"/>
        </w:rPr>
        <w:t xml:space="preserve">            </w:t>
      </w:r>
      <w:r w:rsidR="008B2BC9">
        <w:rPr>
          <w:rFonts w:ascii="Arial Narrow" w:hAnsi="Arial Narrow" w:cs="Arial"/>
          <w:sz w:val="28"/>
          <w:szCs w:val="28"/>
        </w:rPr>
        <w:tab/>
      </w:r>
      <w:r w:rsidR="007E7B3D">
        <w:rPr>
          <w:rFonts w:ascii="Arial Narrow" w:hAnsi="Arial Narrow" w:cs="Arial"/>
          <w:sz w:val="28"/>
          <w:szCs w:val="28"/>
        </w:rPr>
        <w:tab/>
      </w:r>
      <w:r w:rsidR="007E7B3D">
        <w:rPr>
          <w:rFonts w:ascii="Arial Narrow" w:hAnsi="Arial Narrow" w:cs="Arial"/>
          <w:sz w:val="28"/>
          <w:szCs w:val="28"/>
        </w:rPr>
        <w:tab/>
      </w:r>
    </w:p>
    <w:p w14:paraId="3D46A1C1" w14:textId="41F82FF5" w:rsidR="0062658E" w:rsidRDefault="0062658E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b) </w:t>
      </w:r>
      <w:r w:rsidR="00436C0A">
        <w:rPr>
          <w:rFonts w:ascii="Arial Narrow" w:hAnsi="Arial Narrow" w:cs="Arial"/>
          <w:sz w:val="28"/>
          <w:szCs w:val="28"/>
        </w:rPr>
        <w:t xml:space="preserve">Kassenwart/in </w:t>
      </w:r>
      <w:r>
        <w:rPr>
          <w:rFonts w:ascii="Arial Narrow" w:hAnsi="Arial Narrow" w:cs="Arial"/>
          <w:sz w:val="28"/>
          <w:szCs w:val="28"/>
        </w:rPr>
        <w:t xml:space="preserve"> (2 Jahre)</w:t>
      </w:r>
      <w:r w:rsidR="008B2BC9">
        <w:rPr>
          <w:rFonts w:ascii="Arial Narrow" w:hAnsi="Arial Narrow" w:cs="Arial"/>
          <w:sz w:val="28"/>
          <w:szCs w:val="28"/>
        </w:rPr>
        <w:tab/>
      </w:r>
      <w:r w:rsidR="008B2BC9">
        <w:rPr>
          <w:rFonts w:ascii="Arial Narrow" w:hAnsi="Arial Narrow" w:cs="Arial"/>
          <w:sz w:val="28"/>
          <w:szCs w:val="28"/>
        </w:rPr>
        <w:tab/>
      </w:r>
    </w:p>
    <w:p w14:paraId="070F6F2E" w14:textId="2AB5B0AC" w:rsidR="008B2BC9" w:rsidRDefault="0062658E" w:rsidP="00683B88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c) </w:t>
      </w:r>
      <w:r w:rsidR="00436C0A">
        <w:rPr>
          <w:rFonts w:ascii="Arial Narrow" w:hAnsi="Arial Narrow" w:cs="Arial"/>
          <w:sz w:val="28"/>
          <w:szCs w:val="28"/>
        </w:rPr>
        <w:t>Presse</w:t>
      </w:r>
      <w:r>
        <w:rPr>
          <w:rFonts w:ascii="Arial Narrow" w:hAnsi="Arial Narrow" w:cs="Arial"/>
          <w:sz w:val="28"/>
          <w:szCs w:val="28"/>
        </w:rPr>
        <w:t>wart/in (2 Jahre)</w:t>
      </w:r>
      <w:r w:rsidR="008B2BC9">
        <w:rPr>
          <w:rFonts w:ascii="Arial Narrow" w:hAnsi="Arial Narrow" w:cs="Arial"/>
          <w:sz w:val="28"/>
          <w:szCs w:val="28"/>
        </w:rPr>
        <w:tab/>
      </w:r>
      <w:r w:rsidR="008B2BC9">
        <w:rPr>
          <w:rFonts w:ascii="Arial Narrow" w:hAnsi="Arial Narrow" w:cs="Arial"/>
          <w:sz w:val="28"/>
          <w:szCs w:val="28"/>
        </w:rPr>
        <w:tab/>
      </w:r>
      <w:bookmarkStart w:id="0" w:name="_Hlk33605404"/>
      <w:r w:rsidR="007E7B3D">
        <w:rPr>
          <w:rFonts w:ascii="Arial Narrow" w:hAnsi="Arial Narrow" w:cs="Arial"/>
          <w:sz w:val="28"/>
          <w:szCs w:val="28"/>
        </w:rPr>
        <w:tab/>
      </w:r>
      <w:bookmarkEnd w:id="0"/>
    </w:p>
    <w:p w14:paraId="0989435F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1EA5778" w14:textId="2164CBE0" w:rsidR="00AB71C6" w:rsidRDefault="00436C0A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9</w:t>
      </w:r>
      <w:r w:rsidR="00AB71C6">
        <w:rPr>
          <w:rFonts w:ascii="Arial Narrow" w:hAnsi="Arial Narrow" w:cs="Arial"/>
          <w:sz w:val="28"/>
          <w:szCs w:val="28"/>
        </w:rPr>
        <w:t>. Vorlage Haus</w:t>
      </w:r>
      <w:r w:rsidR="00CC7D73">
        <w:rPr>
          <w:rFonts w:ascii="Arial Narrow" w:hAnsi="Arial Narrow" w:cs="Arial"/>
          <w:sz w:val="28"/>
          <w:szCs w:val="28"/>
        </w:rPr>
        <w:t>haltsplan 20</w:t>
      </w:r>
      <w:r w:rsidR="00343503">
        <w:rPr>
          <w:rFonts w:ascii="Arial Narrow" w:hAnsi="Arial Narrow" w:cs="Arial"/>
          <w:sz w:val="28"/>
          <w:szCs w:val="28"/>
        </w:rPr>
        <w:t>2</w:t>
      </w:r>
      <w:r w:rsidR="00E23265">
        <w:rPr>
          <w:rFonts w:ascii="Arial Narrow" w:hAnsi="Arial Narrow" w:cs="Arial"/>
          <w:sz w:val="28"/>
          <w:szCs w:val="28"/>
        </w:rPr>
        <w:t>4</w:t>
      </w:r>
    </w:p>
    <w:p w14:paraId="462A8D21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6975129D" w14:textId="13D68C4D" w:rsidR="00AB71C6" w:rsidRDefault="00436C0A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10</w:t>
      </w:r>
      <w:r w:rsidR="00AB71C6">
        <w:rPr>
          <w:rFonts w:ascii="Arial Narrow" w:hAnsi="Arial Narrow" w:cs="Arial"/>
          <w:sz w:val="28"/>
          <w:szCs w:val="28"/>
        </w:rPr>
        <w:t>. Aussprache und Abstim</w:t>
      </w:r>
      <w:r w:rsidR="00CC7D73">
        <w:rPr>
          <w:rFonts w:ascii="Arial Narrow" w:hAnsi="Arial Narrow" w:cs="Arial"/>
          <w:sz w:val="28"/>
          <w:szCs w:val="28"/>
        </w:rPr>
        <w:t>mung über den Haushaltsplan 20</w:t>
      </w:r>
      <w:r w:rsidR="00343503">
        <w:rPr>
          <w:rFonts w:ascii="Arial Narrow" w:hAnsi="Arial Narrow" w:cs="Arial"/>
          <w:sz w:val="28"/>
          <w:szCs w:val="28"/>
        </w:rPr>
        <w:t>2</w:t>
      </w:r>
      <w:r w:rsidR="00E23265">
        <w:rPr>
          <w:rFonts w:ascii="Arial Narrow" w:hAnsi="Arial Narrow" w:cs="Arial"/>
          <w:sz w:val="28"/>
          <w:szCs w:val="28"/>
        </w:rPr>
        <w:t>4</w:t>
      </w:r>
    </w:p>
    <w:p w14:paraId="4B57F2E4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080DF736" w14:textId="05B335C2" w:rsidR="00AB71C6" w:rsidRDefault="00AB71C6" w:rsidP="0012695B">
      <w:pPr>
        <w:pStyle w:val="KeinLeerraum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12. Anträge</w:t>
      </w:r>
    </w:p>
    <w:p w14:paraId="1AD1990D" w14:textId="77777777" w:rsidR="00436C0A" w:rsidRPr="00436C0A" w:rsidRDefault="00436C0A" w:rsidP="0012695B">
      <w:pPr>
        <w:pStyle w:val="KeinLeerraum"/>
        <w:rPr>
          <w:rFonts w:ascii="Arial Narrow" w:hAnsi="Arial Narrow" w:cs="Arial"/>
          <w:sz w:val="16"/>
          <w:szCs w:val="16"/>
        </w:rPr>
      </w:pPr>
    </w:p>
    <w:p w14:paraId="75E957AB" w14:textId="77777777" w:rsidR="00D9222A" w:rsidRPr="00436C0A" w:rsidRDefault="00D36E76" w:rsidP="00436C0A">
      <w:pPr>
        <w:widowControl w:val="0"/>
      </w:pPr>
      <w:r>
        <w:rPr>
          <w:color w:val="auto"/>
          <w:kern w:val="0"/>
          <w:sz w:val="24"/>
          <w:szCs w:val="24"/>
        </w:rPr>
        <w:pict w14:anchorId="111FC46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90.7pt;margin-top:555.6pt;width:255.1pt;height:184.45pt;z-index:251662336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textbox inset="0,0,0,0"/>
          </v:shape>
        </w:pict>
      </w:r>
      <w:r w:rsidR="00D9222A">
        <w:rPr>
          <w:rFonts w:ascii="Arial Narrow" w:hAnsi="Arial Narrow" w:cs="Arial"/>
          <w:sz w:val="28"/>
          <w:szCs w:val="28"/>
        </w:rPr>
        <w:t>13. Verschiedenes</w:t>
      </w:r>
    </w:p>
    <w:p w14:paraId="35BBAC7C" w14:textId="77777777" w:rsidR="00436C0A" w:rsidRDefault="00436C0A" w:rsidP="00BD5D8F">
      <w:pPr>
        <w:widowControl w:val="0"/>
        <w:rPr>
          <w:rFonts w:ascii="Arial" w:hAnsi="Arial" w:cs="Arial"/>
          <w:b/>
          <w:bCs/>
        </w:rPr>
      </w:pPr>
    </w:p>
    <w:p w14:paraId="7BD4E7E3" w14:textId="77777777" w:rsidR="00CC7D73" w:rsidRDefault="00D9222A" w:rsidP="00D9222A">
      <w:pPr>
        <w:widowControl w:val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Anträge, die in der Jahreshauptversammlung der Abstimmung bedürfen, müssen schriftlich </w:t>
      </w:r>
    </w:p>
    <w:p w14:paraId="31D0DD50" w14:textId="77777777" w:rsidR="00D9222A" w:rsidRDefault="00D9222A" w:rsidP="00CC7D73">
      <w:pPr>
        <w:widowControl w:val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Wochen</w:t>
      </w:r>
      <w:r w:rsidR="00CC7D7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vor der Jahreshauptversammlung beim Abteilungsvorstand eingegangen sein.</w:t>
      </w:r>
    </w:p>
    <w:p w14:paraId="34C704A1" w14:textId="77777777" w:rsidR="00D9222A" w:rsidRDefault="00D9222A" w:rsidP="00D9222A">
      <w:pPr>
        <w:widowControl w:val="0"/>
        <w:rPr>
          <w:rFonts w:ascii="Arial" w:hAnsi="Arial" w:cs="Arial"/>
          <w:b/>
          <w:bCs/>
          <w:kern w:val="2"/>
          <w:sz w:val="10"/>
          <w:szCs w:val="10"/>
        </w:rPr>
      </w:pPr>
      <w:r>
        <w:rPr>
          <w:rFonts w:ascii="Arial" w:hAnsi="Arial" w:cs="Arial"/>
          <w:b/>
          <w:bCs/>
          <w:kern w:val="2"/>
          <w:sz w:val="10"/>
          <w:szCs w:val="10"/>
        </w:rPr>
        <w:t> </w:t>
      </w:r>
    </w:p>
    <w:p w14:paraId="520961AA" w14:textId="77777777" w:rsidR="00D9222A" w:rsidRDefault="00D9222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  <w:r>
        <w:rPr>
          <w:rFonts w:ascii="Arial" w:hAnsi="Arial" w:cs="Arial"/>
          <w:b/>
          <w:bCs/>
          <w:kern w:val="2"/>
          <w:sz w:val="10"/>
          <w:szCs w:val="10"/>
        </w:rPr>
        <w:t xml:space="preserve">                      </w:t>
      </w:r>
    </w:p>
    <w:p w14:paraId="4CF4940B" w14:textId="77777777" w:rsidR="00D9222A" w:rsidRDefault="00D9222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  <w:r>
        <w:rPr>
          <w:rFonts w:ascii="Arial" w:hAnsi="Arial" w:cs="Arial"/>
          <w:b/>
          <w:bCs/>
          <w:kern w:val="2"/>
          <w:sz w:val="8"/>
          <w:szCs w:val="8"/>
        </w:rPr>
        <w:t> </w:t>
      </w:r>
    </w:p>
    <w:p w14:paraId="595442BB" w14:textId="69A7CB41" w:rsidR="00436C0A" w:rsidRDefault="00D9222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  <w:r>
        <w:rPr>
          <w:rFonts w:ascii="Arial" w:hAnsi="Arial" w:cs="Arial"/>
          <w:b/>
          <w:bCs/>
          <w:kern w:val="2"/>
          <w:sz w:val="8"/>
          <w:szCs w:val="8"/>
        </w:rPr>
        <w:t xml:space="preserve">        </w:t>
      </w:r>
    </w:p>
    <w:p w14:paraId="1090E577" w14:textId="77777777" w:rsidR="00436C0A" w:rsidRDefault="00436C0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</w:p>
    <w:p w14:paraId="21BFBE6E" w14:textId="77777777" w:rsidR="00436C0A" w:rsidRDefault="00436C0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</w:p>
    <w:p w14:paraId="53F93E47" w14:textId="77777777" w:rsidR="00436C0A" w:rsidRDefault="00436C0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</w:p>
    <w:p w14:paraId="1BD70C1A" w14:textId="77777777" w:rsidR="00436C0A" w:rsidRDefault="00436C0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</w:p>
    <w:p w14:paraId="23F800E9" w14:textId="77777777" w:rsidR="00436C0A" w:rsidRDefault="00436C0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</w:p>
    <w:p w14:paraId="1957B248" w14:textId="77777777" w:rsidR="00436C0A" w:rsidRDefault="00436C0A" w:rsidP="00D9222A">
      <w:pPr>
        <w:widowControl w:val="0"/>
        <w:rPr>
          <w:rFonts w:ascii="Arial" w:hAnsi="Arial" w:cs="Arial"/>
          <w:b/>
          <w:bCs/>
          <w:kern w:val="2"/>
          <w:sz w:val="8"/>
          <w:szCs w:val="8"/>
        </w:rPr>
      </w:pPr>
    </w:p>
    <w:p w14:paraId="545F3E69" w14:textId="5765DCAF" w:rsidR="00D9222A" w:rsidRDefault="00D9222A" w:rsidP="00D9222A">
      <w:pPr>
        <w:widowControl w:val="0"/>
        <w:rPr>
          <w:rFonts w:ascii="Arial" w:hAnsi="Arial" w:cs="Arial"/>
          <w:b/>
          <w:bCs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8"/>
          <w:szCs w:val="8"/>
        </w:rPr>
        <w:t xml:space="preserve">   </w:t>
      </w:r>
      <w:r w:rsidR="00FD48E9">
        <w:rPr>
          <w:rFonts w:ascii="Arial" w:hAnsi="Arial" w:cs="Arial"/>
          <w:b/>
          <w:bCs/>
          <w:kern w:val="2"/>
          <w:sz w:val="16"/>
          <w:szCs w:val="16"/>
        </w:rPr>
        <w:t xml:space="preserve">Aushang erfolgte am </w:t>
      </w:r>
      <w:r w:rsidR="00D36E76">
        <w:rPr>
          <w:rFonts w:ascii="Arial" w:hAnsi="Arial" w:cs="Arial"/>
          <w:b/>
          <w:bCs/>
          <w:kern w:val="2"/>
          <w:sz w:val="16"/>
          <w:szCs w:val="16"/>
        </w:rPr>
        <w:t>7</w:t>
      </w:r>
      <w:r w:rsidR="00FD48E9">
        <w:rPr>
          <w:rFonts w:ascii="Arial" w:hAnsi="Arial" w:cs="Arial"/>
          <w:b/>
          <w:bCs/>
          <w:kern w:val="2"/>
          <w:sz w:val="16"/>
          <w:szCs w:val="16"/>
        </w:rPr>
        <w:t>.</w:t>
      </w:r>
      <w:r w:rsidR="00E23265">
        <w:rPr>
          <w:rFonts w:ascii="Arial" w:hAnsi="Arial" w:cs="Arial"/>
          <w:b/>
          <w:bCs/>
          <w:kern w:val="2"/>
          <w:sz w:val="16"/>
          <w:szCs w:val="16"/>
        </w:rPr>
        <w:t>Dezember</w:t>
      </w:r>
      <w:r w:rsidR="006B6F74">
        <w:rPr>
          <w:rFonts w:ascii="Arial" w:hAnsi="Arial" w:cs="Arial"/>
          <w:b/>
          <w:bCs/>
          <w:kern w:val="2"/>
          <w:sz w:val="16"/>
          <w:szCs w:val="16"/>
        </w:rPr>
        <w:t xml:space="preserve"> 202</w:t>
      </w:r>
      <w:r w:rsidR="00E23265">
        <w:rPr>
          <w:rFonts w:ascii="Arial" w:hAnsi="Arial" w:cs="Arial"/>
          <w:b/>
          <w:bCs/>
          <w:kern w:val="2"/>
          <w:sz w:val="16"/>
          <w:szCs w:val="16"/>
        </w:rPr>
        <w:t>3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                                   ______________                              ________________</w:t>
      </w:r>
    </w:p>
    <w:p w14:paraId="64EA1C35" w14:textId="6CBD052F" w:rsidR="00D9222A" w:rsidRPr="00D9222A" w:rsidRDefault="00D9222A" w:rsidP="00D9222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="00683B88">
        <w:rPr>
          <w:rFonts w:ascii="Arial" w:hAnsi="Arial" w:cs="Arial"/>
          <w:b/>
          <w:bCs/>
          <w:sz w:val="16"/>
          <w:szCs w:val="16"/>
        </w:rPr>
        <w:tab/>
      </w:r>
      <w:r w:rsidR="00683B88">
        <w:rPr>
          <w:rFonts w:ascii="Arial" w:hAnsi="Arial" w:cs="Arial"/>
          <w:b/>
          <w:bCs/>
          <w:sz w:val="16"/>
          <w:szCs w:val="16"/>
        </w:rPr>
        <w:tab/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  1.Vorsitzender                             </w:t>
      </w:r>
      <w:r w:rsidR="00B67B7C">
        <w:rPr>
          <w:rFonts w:ascii="Arial" w:hAnsi="Arial" w:cs="Arial"/>
          <w:b/>
          <w:bCs/>
          <w:sz w:val="16"/>
          <w:szCs w:val="16"/>
        </w:rPr>
        <w:t xml:space="preserve">   </w:t>
      </w:r>
      <w:r>
        <w:rPr>
          <w:rFonts w:ascii="Arial" w:hAnsi="Arial" w:cs="Arial"/>
          <w:b/>
          <w:bCs/>
          <w:sz w:val="16"/>
          <w:szCs w:val="16"/>
        </w:rPr>
        <w:t xml:space="preserve">  2.Vorsitzender                             </w:t>
      </w:r>
    </w:p>
    <w:sectPr w:rsidR="00D9222A" w:rsidRPr="00D9222A" w:rsidSect="00675980">
      <w:pgSz w:w="11906" w:h="16838"/>
      <w:pgMar w:top="340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95B"/>
    <w:rsid w:val="0012695B"/>
    <w:rsid w:val="00172122"/>
    <w:rsid w:val="00343503"/>
    <w:rsid w:val="004222CB"/>
    <w:rsid w:val="00436C0A"/>
    <w:rsid w:val="0049543F"/>
    <w:rsid w:val="00583B0C"/>
    <w:rsid w:val="005E568B"/>
    <w:rsid w:val="006151C9"/>
    <w:rsid w:val="0062658E"/>
    <w:rsid w:val="00675980"/>
    <w:rsid w:val="00683B88"/>
    <w:rsid w:val="006B6F74"/>
    <w:rsid w:val="00760EA6"/>
    <w:rsid w:val="00787D02"/>
    <w:rsid w:val="007C50F9"/>
    <w:rsid w:val="007C7CD4"/>
    <w:rsid w:val="007E7B3D"/>
    <w:rsid w:val="008241F0"/>
    <w:rsid w:val="00872185"/>
    <w:rsid w:val="008B2BC9"/>
    <w:rsid w:val="008D59DD"/>
    <w:rsid w:val="00A663C8"/>
    <w:rsid w:val="00AB71C6"/>
    <w:rsid w:val="00B67B7C"/>
    <w:rsid w:val="00B70EE0"/>
    <w:rsid w:val="00BD5D8F"/>
    <w:rsid w:val="00C80742"/>
    <w:rsid w:val="00CB5D08"/>
    <w:rsid w:val="00CC7D73"/>
    <w:rsid w:val="00D36E76"/>
    <w:rsid w:val="00D9222A"/>
    <w:rsid w:val="00E23265"/>
    <w:rsid w:val="00E26CAE"/>
    <w:rsid w:val="00F32752"/>
    <w:rsid w:val="00FB4E2C"/>
    <w:rsid w:val="00FD48E9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C5AEDB"/>
  <w15:docId w15:val="{3259A458-8E62-4716-A8C9-CD31FC06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71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5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F251-C8C1-4A56-B3AB-F36C8489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Angelika Lüer</cp:lastModifiedBy>
  <cp:revision>22</cp:revision>
  <cp:lastPrinted>2022-02-03T11:12:00Z</cp:lastPrinted>
  <dcterms:created xsi:type="dcterms:W3CDTF">2015-01-05T12:54:00Z</dcterms:created>
  <dcterms:modified xsi:type="dcterms:W3CDTF">2023-11-02T12:10:00Z</dcterms:modified>
</cp:coreProperties>
</file>